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040"/>
      </w:tblGrid>
      <w:tr w:rsidR="00477CD5" w:rsidRPr="00827007" w14:paraId="7AF39F78" w14:textId="77777777" w:rsidTr="00D07733">
        <w:tc>
          <w:tcPr>
            <w:tcW w:w="5310" w:type="dxa"/>
          </w:tcPr>
          <w:p w14:paraId="2A50E8FC" w14:textId="77777777" w:rsidR="00477CD5" w:rsidRPr="00827007" w:rsidRDefault="00D07733" w:rsidP="00477CD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9B46ABC" wp14:editId="096F6ED0">
                  <wp:extent cx="2392172" cy="1196340"/>
                  <wp:effectExtent l="0" t="0" r="0" b="0"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734" cy="125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</w:tcPr>
          <w:p w14:paraId="7D06CE88" w14:textId="77777777" w:rsidR="00D07733" w:rsidRDefault="00D07733" w:rsidP="00D07733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  <w:p w14:paraId="092E2016" w14:textId="77777777" w:rsidR="0090797E" w:rsidRDefault="0090797E" w:rsidP="0090797E">
            <w:pPr>
              <w:jc w:val="right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</w:p>
          <w:p w14:paraId="49919607" w14:textId="77777777" w:rsidR="0090797E" w:rsidRDefault="00D07733" w:rsidP="009079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D07733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Media Contact</w:t>
            </w:r>
            <w:r w:rsidR="0090797E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:</w:t>
            </w:r>
            <w:r w:rsidRPr="00D07733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D07733">
              <w:rPr>
                <w:rFonts w:cstheme="minorHAnsi"/>
                <w:sz w:val="20"/>
                <w:szCs w:val="20"/>
              </w:rPr>
              <w:t>Ryan Poe</w:t>
            </w:r>
          </w:p>
          <w:p w14:paraId="7135608F" w14:textId="77777777" w:rsidR="0090797E" w:rsidRDefault="00D07733" w:rsidP="009079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D07733">
              <w:rPr>
                <w:rFonts w:cstheme="minorHAnsi"/>
                <w:sz w:val="20"/>
                <w:szCs w:val="20"/>
              </w:rPr>
              <w:t>901-268-5074</w:t>
            </w:r>
          </w:p>
          <w:p w14:paraId="27C63BDF" w14:textId="77777777" w:rsidR="00477CD5" w:rsidRPr="00D07733" w:rsidRDefault="00D07733" w:rsidP="0090797E">
            <w:pPr>
              <w:jc w:val="right"/>
              <w:rPr>
                <w:rFonts w:cstheme="minorHAnsi"/>
                <w:sz w:val="20"/>
                <w:szCs w:val="20"/>
              </w:rPr>
            </w:pPr>
            <w:r w:rsidRPr="00D07733">
              <w:rPr>
                <w:rFonts w:cstheme="minorHAnsi"/>
                <w:sz w:val="20"/>
                <w:szCs w:val="20"/>
              </w:rPr>
              <w:t>rpoe@memphischamber.com</w:t>
            </w:r>
          </w:p>
        </w:tc>
      </w:tr>
    </w:tbl>
    <w:p w14:paraId="6F39A70B" w14:textId="77777777" w:rsidR="00477CD5" w:rsidRPr="00827007" w:rsidRDefault="00477CD5" w:rsidP="009649D2">
      <w:pPr>
        <w:rPr>
          <w:rFonts w:cstheme="minorHAnsi"/>
          <w:b/>
          <w:bCs/>
        </w:rPr>
      </w:pPr>
    </w:p>
    <w:p w14:paraId="11CA32EE" w14:textId="33E7DBD1" w:rsidR="00FB0E2A" w:rsidRPr="00827007" w:rsidRDefault="00D8713B" w:rsidP="00FB0E2A">
      <w:pPr>
        <w:jc w:val="center"/>
        <w:rPr>
          <w:rFonts w:cstheme="minorHAnsi"/>
          <w:sz w:val="28"/>
          <w:szCs w:val="28"/>
        </w:rPr>
      </w:pPr>
      <w:r w:rsidRPr="00414BB7">
        <w:rPr>
          <w:rFonts w:cstheme="minorHAnsi"/>
          <w:b/>
          <w:bCs/>
          <w:sz w:val="32"/>
          <w:szCs w:val="32"/>
        </w:rPr>
        <w:t xml:space="preserve">Memphis Chamber wins </w:t>
      </w:r>
      <w:r w:rsidR="00414BB7" w:rsidRPr="00414BB7">
        <w:rPr>
          <w:rFonts w:cstheme="minorHAnsi"/>
          <w:b/>
          <w:bCs/>
          <w:sz w:val="32"/>
          <w:szCs w:val="32"/>
        </w:rPr>
        <w:t>Excellence in Economic Development</w:t>
      </w:r>
      <w:r w:rsidRPr="00414BB7">
        <w:rPr>
          <w:rFonts w:cstheme="minorHAnsi"/>
          <w:b/>
          <w:bCs/>
          <w:sz w:val="32"/>
          <w:szCs w:val="32"/>
        </w:rPr>
        <w:t xml:space="preserve"> awards</w:t>
      </w:r>
      <w:r w:rsidR="0038178B" w:rsidRPr="00414BB7">
        <w:rPr>
          <w:rFonts w:cstheme="minorHAnsi"/>
          <w:sz w:val="36"/>
          <w:szCs w:val="36"/>
        </w:rPr>
        <w:br/>
      </w:r>
      <w:r w:rsidR="00414BB7">
        <w:rPr>
          <w:rFonts w:cstheme="minorHAnsi"/>
          <w:i/>
          <w:iCs/>
          <w:sz w:val="28"/>
          <w:szCs w:val="28"/>
        </w:rPr>
        <w:t>IEDC awards Chamber gold award for recruitment of Fo</w:t>
      </w:r>
      <w:r>
        <w:rPr>
          <w:rFonts w:cstheme="minorHAnsi"/>
          <w:i/>
          <w:iCs/>
          <w:sz w:val="28"/>
          <w:szCs w:val="28"/>
        </w:rPr>
        <w:t xml:space="preserve">rd’s </w:t>
      </w:r>
      <w:proofErr w:type="spellStart"/>
      <w:r>
        <w:rPr>
          <w:rFonts w:cstheme="minorHAnsi"/>
          <w:i/>
          <w:iCs/>
          <w:sz w:val="28"/>
          <w:szCs w:val="28"/>
        </w:rPr>
        <w:t>BlueOval</w:t>
      </w:r>
      <w:proofErr w:type="spellEnd"/>
      <w:r>
        <w:rPr>
          <w:rFonts w:cstheme="minorHAnsi"/>
          <w:i/>
          <w:iCs/>
          <w:sz w:val="28"/>
          <w:szCs w:val="28"/>
        </w:rPr>
        <w:t xml:space="preserve"> City </w:t>
      </w:r>
    </w:p>
    <w:p w14:paraId="22848D77" w14:textId="338026CB" w:rsidR="00676EC1" w:rsidRDefault="7AE09629" w:rsidP="0038178B">
      <w:pPr>
        <w:rPr>
          <w:rFonts w:cstheme="minorHAnsi"/>
        </w:rPr>
      </w:pPr>
      <w:r w:rsidRPr="00827007">
        <w:rPr>
          <w:rFonts w:cstheme="minorHAnsi"/>
          <w:b/>
          <w:bCs/>
        </w:rPr>
        <w:t>M</w:t>
      </w:r>
      <w:r w:rsidR="45B2E51D" w:rsidRPr="00827007">
        <w:rPr>
          <w:rFonts w:cstheme="minorHAnsi"/>
          <w:b/>
          <w:bCs/>
        </w:rPr>
        <w:t>EMPHIS</w:t>
      </w:r>
      <w:r w:rsidRPr="00827007">
        <w:rPr>
          <w:rFonts w:cstheme="minorHAnsi"/>
          <w:b/>
          <w:bCs/>
        </w:rPr>
        <w:t>, Tenn. (</w:t>
      </w:r>
      <w:r w:rsidR="00A0361C">
        <w:rPr>
          <w:rFonts w:cstheme="minorHAnsi"/>
          <w:b/>
          <w:bCs/>
        </w:rPr>
        <w:t>Wednesday, Sept. 20, 2023</w:t>
      </w:r>
      <w:r w:rsidRPr="00827007">
        <w:rPr>
          <w:rFonts w:cstheme="minorHAnsi"/>
          <w:b/>
          <w:bCs/>
        </w:rPr>
        <w:t xml:space="preserve">) </w:t>
      </w:r>
      <w:r w:rsidR="135A11F3" w:rsidRPr="00827007">
        <w:rPr>
          <w:rFonts w:cstheme="minorHAnsi"/>
          <w:b/>
          <w:bCs/>
        </w:rPr>
        <w:t>–</w:t>
      </w:r>
      <w:r w:rsidR="0FBF5E73" w:rsidRPr="00827007">
        <w:rPr>
          <w:rFonts w:cstheme="minorHAnsi"/>
        </w:rPr>
        <w:t xml:space="preserve"> </w:t>
      </w:r>
      <w:r w:rsidR="00A0361C">
        <w:rPr>
          <w:rFonts w:cstheme="minorHAnsi"/>
        </w:rPr>
        <w:t xml:space="preserve">The Greater Memphis Chamber today announced that it </w:t>
      </w:r>
      <w:r w:rsidR="007C364C">
        <w:rPr>
          <w:rFonts w:cstheme="minorHAnsi"/>
        </w:rPr>
        <w:t>is the winner of</w:t>
      </w:r>
      <w:r w:rsidR="00A0361C">
        <w:rPr>
          <w:rFonts w:cstheme="minorHAnsi"/>
        </w:rPr>
        <w:t xml:space="preserve"> five Excellence in Economic Development Awards from </w:t>
      </w:r>
      <w:r w:rsidR="00B16719">
        <w:rPr>
          <w:rFonts w:cstheme="minorHAnsi"/>
        </w:rPr>
        <w:t>the world’s</w:t>
      </w:r>
      <w:r w:rsidR="00B16719" w:rsidRPr="00A0361C">
        <w:rPr>
          <w:rFonts w:cstheme="minorHAnsi"/>
        </w:rPr>
        <w:t xml:space="preserve"> </w:t>
      </w:r>
      <w:r w:rsidR="00B16719">
        <w:rPr>
          <w:rFonts w:cstheme="minorHAnsi"/>
        </w:rPr>
        <w:t>largest organization for economic developers</w:t>
      </w:r>
      <w:r w:rsidR="00A0361C">
        <w:rPr>
          <w:rFonts w:cstheme="minorHAnsi"/>
        </w:rPr>
        <w:t xml:space="preserve">, including a gold award for its work to recruit Ford’s </w:t>
      </w:r>
      <w:proofErr w:type="spellStart"/>
      <w:r w:rsidR="00A0361C">
        <w:rPr>
          <w:rFonts w:cstheme="minorHAnsi"/>
        </w:rPr>
        <w:t>BlueOval</w:t>
      </w:r>
      <w:proofErr w:type="spellEnd"/>
      <w:r w:rsidR="00A0361C">
        <w:rPr>
          <w:rFonts w:cstheme="minorHAnsi"/>
        </w:rPr>
        <w:t xml:space="preserve"> City.</w:t>
      </w:r>
    </w:p>
    <w:p w14:paraId="3C214E9D" w14:textId="293D5520" w:rsidR="00B16719" w:rsidRDefault="00414BB7" w:rsidP="007C364C">
      <w:pPr>
        <w:rPr>
          <w:rFonts w:cstheme="minorHAnsi"/>
        </w:rPr>
      </w:pPr>
      <w:r>
        <w:t xml:space="preserve">The </w:t>
      </w:r>
      <w:hyperlink r:id="rId12" w:history="1">
        <w:r w:rsidR="00B16719" w:rsidRPr="00A93747">
          <w:rPr>
            <w:rStyle w:val="Hyperlink"/>
            <w:rFonts w:cstheme="minorHAnsi"/>
          </w:rPr>
          <w:t>International Economic Development Council</w:t>
        </w:r>
      </w:hyperlink>
      <w:r w:rsidR="00B16719" w:rsidRPr="00A0361C">
        <w:rPr>
          <w:rFonts w:cstheme="minorHAnsi"/>
        </w:rPr>
        <w:t xml:space="preserve"> (IEDC)</w:t>
      </w:r>
      <w:r w:rsidR="00B16719">
        <w:rPr>
          <w:rFonts w:cstheme="minorHAnsi"/>
        </w:rPr>
        <w:t xml:space="preserve"> </w:t>
      </w:r>
      <w:r>
        <w:rPr>
          <w:rFonts w:cstheme="minorHAnsi"/>
        </w:rPr>
        <w:t>announced the awards Tuesday during its annual conference a</w:t>
      </w:r>
      <w:r>
        <w:rPr>
          <w:rFonts w:cstheme="minorHAnsi"/>
        </w:rPr>
        <w:t>fter receiving 580 submissions, the most in its history</w:t>
      </w:r>
      <w:r>
        <w:rPr>
          <w:rFonts w:cstheme="minorHAnsi"/>
        </w:rPr>
        <w:t xml:space="preserve">. </w:t>
      </w:r>
      <w:r w:rsidR="00B16719">
        <w:rPr>
          <w:rFonts w:cstheme="minorHAnsi"/>
        </w:rPr>
        <w:t xml:space="preserve">The Chamber, </w:t>
      </w:r>
      <w:r>
        <w:rPr>
          <w:rFonts w:cstheme="minorHAnsi"/>
        </w:rPr>
        <w:t xml:space="preserve">which is </w:t>
      </w:r>
      <w:r w:rsidR="00B16719">
        <w:rPr>
          <w:rFonts w:cstheme="minorHAnsi"/>
        </w:rPr>
        <w:t xml:space="preserve">the lead economic development organization for its region, </w:t>
      </w:r>
      <w:r>
        <w:rPr>
          <w:rFonts w:cstheme="minorHAnsi"/>
        </w:rPr>
        <w:t>won in the following categories:</w:t>
      </w:r>
    </w:p>
    <w:p w14:paraId="031D01E8" w14:textId="1B3256A8" w:rsidR="00A0361C" w:rsidRPr="00964C8C" w:rsidRDefault="00A0361C" w:rsidP="00755AE0">
      <w:pPr>
        <w:pStyle w:val="ListParagraph"/>
        <w:numPr>
          <w:ilvl w:val="0"/>
          <w:numId w:val="2"/>
        </w:numPr>
        <w:rPr>
          <w:rFonts w:cstheme="minorHAnsi"/>
        </w:rPr>
      </w:pPr>
      <w:r w:rsidRPr="00964C8C">
        <w:rPr>
          <w:rFonts w:cstheme="minorHAnsi"/>
          <w:b/>
          <w:bCs/>
        </w:rPr>
        <w:t>GOLD – Regionalism &amp; Cross-Border Collaboration</w:t>
      </w:r>
      <w:r w:rsidR="007C364C" w:rsidRPr="00964C8C">
        <w:rPr>
          <w:rFonts w:cstheme="minorHAnsi"/>
          <w:b/>
          <w:bCs/>
        </w:rPr>
        <w:t>.</w:t>
      </w:r>
      <w:r w:rsidR="00964C8C" w:rsidRPr="00964C8C">
        <w:rPr>
          <w:rFonts w:cstheme="minorHAnsi"/>
        </w:rPr>
        <w:t xml:space="preserve"> </w:t>
      </w:r>
      <w:r w:rsidR="007C364C" w:rsidRPr="00964C8C">
        <w:rPr>
          <w:rFonts w:cstheme="minorHAnsi"/>
        </w:rPr>
        <w:t xml:space="preserve">The Chamber </w:t>
      </w:r>
      <w:r w:rsidR="00964C8C" w:rsidRPr="00964C8C">
        <w:rPr>
          <w:rFonts w:cstheme="minorHAnsi"/>
        </w:rPr>
        <w:t xml:space="preserve">worked closely with regional and state partners to secure </w:t>
      </w:r>
      <w:r w:rsidR="007C364C" w:rsidRPr="00964C8C">
        <w:rPr>
          <w:rFonts w:cstheme="minorHAnsi"/>
        </w:rPr>
        <w:t xml:space="preserve">Ford and SK Innovation’s </w:t>
      </w:r>
      <w:proofErr w:type="spellStart"/>
      <w:r w:rsidR="007C364C" w:rsidRPr="00964C8C">
        <w:rPr>
          <w:rFonts w:cstheme="minorHAnsi"/>
        </w:rPr>
        <w:t>BlueOval</w:t>
      </w:r>
      <w:proofErr w:type="spellEnd"/>
      <w:r w:rsidR="007C364C" w:rsidRPr="00964C8C">
        <w:rPr>
          <w:rFonts w:cstheme="minorHAnsi"/>
        </w:rPr>
        <w:t xml:space="preserve"> City electric vehicle and battery manufacturing campus </w:t>
      </w:r>
      <w:r w:rsidR="00964C8C">
        <w:rPr>
          <w:rFonts w:cstheme="minorHAnsi"/>
        </w:rPr>
        <w:t>near</w:t>
      </w:r>
      <w:r w:rsidR="007C364C" w:rsidRPr="00964C8C">
        <w:rPr>
          <w:rFonts w:cstheme="minorHAnsi"/>
        </w:rPr>
        <w:t xml:space="preserve"> Memphis</w:t>
      </w:r>
      <w:r w:rsidR="001F0517">
        <w:rPr>
          <w:rFonts w:cstheme="minorHAnsi"/>
        </w:rPr>
        <w:t xml:space="preserve"> in 2021</w:t>
      </w:r>
      <w:r w:rsidR="00964C8C" w:rsidRPr="00964C8C">
        <w:rPr>
          <w:rFonts w:cstheme="minorHAnsi"/>
        </w:rPr>
        <w:t>. The $5.6 billion, 6,000-job project</w:t>
      </w:r>
      <w:r w:rsidR="001F0517">
        <w:rPr>
          <w:rFonts w:cstheme="minorHAnsi"/>
        </w:rPr>
        <w:t>, set to begin production in 2025,</w:t>
      </w:r>
      <w:r w:rsidR="00964C8C" w:rsidRPr="00964C8C">
        <w:rPr>
          <w:rFonts w:cstheme="minorHAnsi"/>
        </w:rPr>
        <w:t xml:space="preserve"> </w:t>
      </w:r>
      <w:r w:rsidR="00964C8C">
        <w:rPr>
          <w:rFonts w:cstheme="minorHAnsi"/>
        </w:rPr>
        <w:t xml:space="preserve">is </w:t>
      </w:r>
      <w:r w:rsidR="001F0517">
        <w:rPr>
          <w:rFonts w:cstheme="minorHAnsi"/>
        </w:rPr>
        <w:t xml:space="preserve">the </w:t>
      </w:r>
      <w:r w:rsidR="00964C8C">
        <w:rPr>
          <w:rFonts w:cstheme="minorHAnsi"/>
        </w:rPr>
        <w:t xml:space="preserve">largest </w:t>
      </w:r>
      <w:r w:rsidR="001F0517">
        <w:rPr>
          <w:rFonts w:cstheme="minorHAnsi"/>
        </w:rPr>
        <w:t xml:space="preserve">private </w:t>
      </w:r>
      <w:r w:rsidR="00964C8C">
        <w:rPr>
          <w:rFonts w:cstheme="minorHAnsi"/>
        </w:rPr>
        <w:t xml:space="preserve">investment in </w:t>
      </w:r>
      <w:r w:rsidR="001F0517">
        <w:rPr>
          <w:rFonts w:cstheme="minorHAnsi"/>
        </w:rPr>
        <w:t>the history of Ford and of Tennessee.</w:t>
      </w:r>
    </w:p>
    <w:p w14:paraId="20DCF06E" w14:textId="58A7812B" w:rsidR="00A0361C" w:rsidRPr="00964C8C" w:rsidRDefault="00A0361C" w:rsidP="00261E03">
      <w:pPr>
        <w:pStyle w:val="ListParagraph"/>
        <w:numPr>
          <w:ilvl w:val="0"/>
          <w:numId w:val="2"/>
        </w:numPr>
        <w:rPr>
          <w:rFonts w:cstheme="minorHAnsi"/>
        </w:rPr>
      </w:pPr>
      <w:r w:rsidRPr="00964C8C">
        <w:rPr>
          <w:rFonts w:cstheme="minorHAnsi"/>
          <w:b/>
          <w:bCs/>
        </w:rPr>
        <w:t>SILVER –</w:t>
      </w:r>
      <w:r w:rsidR="00964C8C" w:rsidRPr="00964C8C">
        <w:rPr>
          <w:rFonts w:cstheme="minorHAnsi"/>
          <w:b/>
          <w:bCs/>
        </w:rPr>
        <w:t xml:space="preserve"> </w:t>
      </w:r>
      <w:r w:rsidRPr="00964C8C">
        <w:rPr>
          <w:rFonts w:cstheme="minorHAnsi"/>
          <w:b/>
          <w:bCs/>
        </w:rPr>
        <w:t>Annual Report</w:t>
      </w:r>
      <w:r w:rsidR="00964C8C" w:rsidRPr="00964C8C">
        <w:rPr>
          <w:rFonts w:cstheme="minorHAnsi"/>
          <w:b/>
          <w:bCs/>
        </w:rPr>
        <w:t>.</w:t>
      </w:r>
      <w:r w:rsidR="00964C8C" w:rsidRPr="00964C8C">
        <w:rPr>
          <w:rFonts w:cstheme="minorHAnsi"/>
        </w:rPr>
        <w:t xml:space="preserve"> The Greater Memphis Chamber’s 2022 Annual Report (</w:t>
      </w:r>
      <w:hyperlink r:id="rId13" w:anchor="gmc_annual-report_2022_final/1/" w:history="1">
        <w:r w:rsidR="00964C8C" w:rsidRPr="00964C8C">
          <w:rPr>
            <w:rStyle w:val="Hyperlink"/>
            <w:rFonts w:cstheme="minorHAnsi"/>
          </w:rPr>
          <w:t>read it here</w:t>
        </w:r>
      </w:hyperlink>
      <w:r w:rsidR="00964C8C" w:rsidRPr="00964C8C">
        <w:rPr>
          <w:rFonts w:cstheme="minorHAnsi"/>
        </w:rPr>
        <w:t>)</w:t>
      </w:r>
      <w:r w:rsidR="00964C8C">
        <w:rPr>
          <w:rFonts w:cstheme="minorHAnsi"/>
        </w:rPr>
        <w:t xml:space="preserve">, which highlights the Chamber’s mission and impact in 2022, </w:t>
      </w:r>
      <w:r w:rsidR="00964C8C" w:rsidRPr="00964C8C">
        <w:rPr>
          <w:rFonts w:cstheme="minorHAnsi"/>
        </w:rPr>
        <w:t xml:space="preserve">was created in collaboration with Memphis-based </w:t>
      </w:r>
      <w:r w:rsidR="00964C8C">
        <w:rPr>
          <w:rFonts w:cstheme="minorHAnsi"/>
        </w:rPr>
        <w:t xml:space="preserve">design firm </w:t>
      </w:r>
      <w:r w:rsidR="00964C8C" w:rsidRPr="00964C8C">
        <w:rPr>
          <w:rFonts w:cstheme="minorHAnsi"/>
        </w:rPr>
        <w:t>Harvest Creative</w:t>
      </w:r>
      <w:r w:rsidR="00964C8C">
        <w:rPr>
          <w:rFonts w:cstheme="minorHAnsi"/>
        </w:rPr>
        <w:t xml:space="preserve">, Wilson PR, and </w:t>
      </w:r>
      <w:proofErr w:type="spellStart"/>
      <w:r w:rsidR="00964C8C" w:rsidRPr="00964C8C">
        <w:rPr>
          <w:rFonts w:cstheme="minorHAnsi"/>
        </w:rPr>
        <w:t>RedRover</w:t>
      </w:r>
      <w:proofErr w:type="spellEnd"/>
      <w:r w:rsidR="00964C8C">
        <w:rPr>
          <w:rFonts w:cstheme="minorHAnsi"/>
        </w:rPr>
        <w:t xml:space="preserve"> Sales &amp; Marketing Strategy.</w:t>
      </w:r>
    </w:p>
    <w:p w14:paraId="470302BC" w14:textId="683044D2" w:rsidR="00A0361C" w:rsidRPr="00B53193" w:rsidRDefault="00A0361C" w:rsidP="00B53193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964C8C">
        <w:rPr>
          <w:rFonts w:cstheme="minorHAnsi"/>
          <w:b/>
          <w:bCs/>
        </w:rPr>
        <w:t>BRONZE – Print Brochure</w:t>
      </w:r>
      <w:r w:rsidR="00964C8C">
        <w:rPr>
          <w:rFonts w:cstheme="minorHAnsi"/>
          <w:b/>
          <w:bCs/>
        </w:rPr>
        <w:t xml:space="preserve">. </w:t>
      </w:r>
      <w:r w:rsidR="00964C8C" w:rsidRPr="00964C8C">
        <w:rPr>
          <w:rFonts w:cstheme="minorHAnsi"/>
        </w:rPr>
        <w:t>The Chamber’s research and analysis</w:t>
      </w:r>
      <w:r w:rsidR="00513E6F">
        <w:rPr>
          <w:rFonts w:cstheme="minorHAnsi"/>
        </w:rPr>
        <w:t xml:space="preserve"> center</w:t>
      </w:r>
      <w:r w:rsidR="00964C8C" w:rsidRPr="00964C8C">
        <w:rPr>
          <w:rFonts w:cstheme="minorHAnsi"/>
        </w:rPr>
        <w:t xml:space="preserve">, the Greater Memphis Economic Research Group (GMERG), </w:t>
      </w:r>
      <w:r w:rsidR="00B53193">
        <w:rPr>
          <w:rFonts w:cstheme="minorHAnsi"/>
        </w:rPr>
        <w:t xml:space="preserve">this year </w:t>
      </w:r>
      <w:r w:rsidR="00513E6F">
        <w:rPr>
          <w:rFonts w:cstheme="minorHAnsi"/>
        </w:rPr>
        <w:t xml:space="preserve">launched a series of reports </w:t>
      </w:r>
      <w:r w:rsidR="00B53193">
        <w:rPr>
          <w:rFonts w:cstheme="minorHAnsi"/>
        </w:rPr>
        <w:t>(</w:t>
      </w:r>
      <w:hyperlink r:id="rId14" w:history="1">
        <w:r w:rsidR="00B53193" w:rsidRPr="00513E6F">
          <w:rPr>
            <w:rStyle w:val="Hyperlink"/>
            <w:rFonts w:cstheme="minorHAnsi"/>
          </w:rPr>
          <w:t>available for purchase here</w:t>
        </w:r>
      </w:hyperlink>
      <w:r w:rsidR="00B53193">
        <w:rPr>
          <w:rFonts w:cstheme="minorHAnsi"/>
        </w:rPr>
        <w:t xml:space="preserve">) </w:t>
      </w:r>
      <w:r w:rsidR="00513E6F">
        <w:rPr>
          <w:rFonts w:cstheme="minorHAnsi"/>
        </w:rPr>
        <w:t xml:space="preserve">to provide deep, data-based insights into key industries </w:t>
      </w:r>
      <w:r w:rsidR="00B53193">
        <w:rPr>
          <w:rFonts w:cstheme="minorHAnsi"/>
        </w:rPr>
        <w:t>for</w:t>
      </w:r>
      <w:r w:rsidR="00513E6F">
        <w:rPr>
          <w:rFonts w:cstheme="minorHAnsi"/>
        </w:rPr>
        <w:t xml:space="preserve"> Greater Memphis.</w:t>
      </w:r>
      <w:r w:rsidR="00B53193">
        <w:rPr>
          <w:rFonts w:cstheme="minorHAnsi"/>
        </w:rPr>
        <w:t xml:space="preserve"> Using the data from the reports, the Chamber has created one of the most research-</w:t>
      </w:r>
      <w:r w:rsidR="00B53193" w:rsidRPr="00B53193">
        <w:rPr>
          <w:rFonts w:cstheme="minorHAnsi"/>
        </w:rPr>
        <w:t>driven</w:t>
      </w:r>
      <w:r w:rsidR="00B53193">
        <w:rPr>
          <w:rFonts w:cstheme="minorHAnsi"/>
          <w:b/>
          <w:bCs/>
        </w:rPr>
        <w:t xml:space="preserve"> </w:t>
      </w:r>
      <w:r w:rsidR="00513E6F" w:rsidRPr="00B53193">
        <w:rPr>
          <w:rFonts w:cstheme="minorHAnsi"/>
        </w:rPr>
        <w:t>business recruitment strateg</w:t>
      </w:r>
      <w:r w:rsidR="00B53193">
        <w:rPr>
          <w:rFonts w:cstheme="minorHAnsi"/>
        </w:rPr>
        <w:t>ies</w:t>
      </w:r>
      <w:r w:rsidR="00B53193" w:rsidRPr="00B53193">
        <w:rPr>
          <w:rFonts w:cstheme="minorHAnsi"/>
        </w:rPr>
        <w:t xml:space="preserve"> </w:t>
      </w:r>
      <w:r w:rsidR="00B53193">
        <w:rPr>
          <w:rFonts w:cstheme="minorHAnsi"/>
        </w:rPr>
        <w:t xml:space="preserve">of any chamber </w:t>
      </w:r>
      <w:r w:rsidR="00B53193" w:rsidRPr="00B53193">
        <w:rPr>
          <w:rFonts w:cstheme="minorHAnsi"/>
        </w:rPr>
        <w:t>in the natio</w:t>
      </w:r>
      <w:r w:rsidR="00B53193">
        <w:rPr>
          <w:rFonts w:cstheme="minorHAnsi"/>
        </w:rPr>
        <w:t>n.</w:t>
      </w:r>
    </w:p>
    <w:p w14:paraId="47F9EC01" w14:textId="7326245A" w:rsidR="00F63B7B" w:rsidRPr="0021698A" w:rsidRDefault="00A0361C" w:rsidP="008C2230">
      <w:pPr>
        <w:pStyle w:val="ListParagraph"/>
        <w:numPr>
          <w:ilvl w:val="0"/>
          <w:numId w:val="2"/>
        </w:numPr>
        <w:rPr>
          <w:rFonts w:cstheme="minorHAnsi"/>
        </w:rPr>
      </w:pPr>
      <w:r w:rsidRPr="0021698A">
        <w:rPr>
          <w:rFonts w:cstheme="minorHAnsi"/>
          <w:b/>
          <w:bCs/>
        </w:rPr>
        <w:t>BRONZE – Special Purpose Website</w:t>
      </w:r>
      <w:r w:rsidR="00B53193" w:rsidRPr="0021698A">
        <w:rPr>
          <w:rFonts w:cstheme="minorHAnsi"/>
          <w:b/>
          <w:bCs/>
        </w:rPr>
        <w:t>.</w:t>
      </w:r>
      <w:r w:rsidR="00B53193" w:rsidRPr="0021698A">
        <w:rPr>
          <w:rFonts w:cstheme="minorHAnsi"/>
        </w:rPr>
        <w:t xml:space="preserve"> The Greater Memphis Chamber launched its </w:t>
      </w:r>
      <w:r w:rsidR="00F63B7B" w:rsidRPr="0021698A">
        <w:rPr>
          <w:rFonts w:cstheme="minorHAnsi"/>
        </w:rPr>
        <w:t>economic development-focused</w:t>
      </w:r>
      <w:r w:rsidR="00B53193" w:rsidRPr="0021698A">
        <w:rPr>
          <w:rFonts w:cstheme="minorHAnsi"/>
        </w:rPr>
        <w:t xml:space="preserve"> website, MemphisMoves.com, in 2021</w:t>
      </w:r>
      <w:r w:rsidR="00F63B7B" w:rsidRPr="0021698A">
        <w:rPr>
          <w:rFonts w:cstheme="minorHAnsi"/>
        </w:rPr>
        <w:t xml:space="preserve"> as part of its broader Memphis Moves business recruitment campaign. </w:t>
      </w:r>
      <w:r w:rsidR="0021698A" w:rsidRPr="0021698A">
        <w:rPr>
          <w:rFonts w:cstheme="minorHAnsi"/>
        </w:rPr>
        <w:t xml:space="preserve">The sleek, user-friendly website was designed with a goal of helping companies </w:t>
      </w:r>
      <w:r w:rsidR="0021698A">
        <w:rPr>
          <w:rFonts w:cstheme="minorHAnsi"/>
        </w:rPr>
        <w:t xml:space="preserve">decide to create jobs and </w:t>
      </w:r>
      <w:r w:rsidR="0021698A" w:rsidRPr="0021698A">
        <w:rPr>
          <w:rFonts w:cstheme="minorHAnsi"/>
        </w:rPr>
        <w:t>invest in Greater Memphis.</w:t>
      </w:r>
    </w:p>
    <w:p w14:paraId="4FC6A089" w14:textId="613F6E62" w:rsidR="007C364C" w:rsidRDefault="00A0361C" w:rsidP="00A93747">
      <w:pPr>
        <w:pStyle w:val="ListParagraph"/>
        <w:numPr>
          <w:ilvl w:val="0"/>
          <w:numId w:val="2"/>
        </w:numPr>
        <w:rPr>
          <w:rFonts w:cstheme="minorHAnsi"/>
        </w:rPr>
      </w:pPr>
      <w:r w:rsidRPr="00A93747">
        <w:rPr>
          <w:rFonts w:cstheme="minorHAnsi"/>
          <w:b/>
          <w:bCs/>
        </w:rPr>
        <w:t>BRONZE – Resiliency, Recovery &amp; Mitigation</w:t>
      </w:r>
      <w:r w:rsidR="00F63B7B" w:rsidRPr="00A93747">
        <w:rPr>
          <w:rFonts w:cstheme="minorHAnsi"/>
          <w:b/>
          <w:bCs/>
        </w:rPr>
        <w:t>.</w:t>
      </w:r>
      <w:r w:rsidRPr="00A93747">
        <w:rPr>
          <w:rFonts w:cstheme="minorHAnsi"/>
        </w:rPr>
        <w:t xml:space="preserve"> </w:t>
      </w:r>
      <w:r w:rsidR="0021698A" w:rsidRPr="00A93747">
        <w:rPr>
          <w:rFonts w:cstheme="minorHAnsi"/>
        </w:rPr>
        <w:t xml:space="preserve">To help small businesses struggling to outlast the </w:t>
      </w:r>
      <w:r w:rsidR="00A93747">
        <w:rPr>
          <w:rFonts w:cstheme="minorHAnsi"/>
        </w:rPr>
        <w:t xml:space="preserve">Covid-19 </w:t>
      </w:r>
      <w:r w:rsidR="0021698A" w:rsidRPr="00A93747">
        <w:rPr>
          <w:rFonts w:cstheme="minorHAnsi"/>
        </w:rPr>
        <w:t xml:space="preserve">pandemic, the Chamber </w:t>
      </w:r>
      <w:r w:rsidR="00A93747">
        <w:rPr>
          <w:rFonts w:cstheme="minorHAnsi"/>
        </w:rPr>
        <w:t xml:space="preserve">in 2021 </w:t>
      </w:r>
      <w:r w:rsidR="0021698A" w:rsidRPr="00A93747">
        <w:rPr>
          <w:rFonts w:cstheme="minorHAnsi"/>
        </w:rPr>
        <w:t>created a</w:t>
      </w:r>
      <w:r w:rsidR="00A93747">
        <w:rPr>
          <w:rFonts w:cstheme="minorHAnsi"/>
        </w:rPr>
        <w:t xml:space="preserve"> free, downloadable</w:t>
      </w:r>
      <w:r w:rsidR="0021698A" w:rsidRPr="00A93747">
        <w:rPr>
          <w:rFonts w:cstheme="minorHAnsi"/>
        </w:rPr>
        <w:t xml:space="preserve"> Small Business Resiliency Playbook (</w:t>
      </w:r>
      <w:hyperlink r:id="rId15" w:history="1">
        <w:r w:rsidR="0021698A" w:rsidRPr="00A93747">
          <w:rPr>
            <w:rStyle w:val="Hyperlink"/>
            <w:rFonts w:cstheme="minorHAnsi"/>
          </w:rPr>
          <w:t>available here)</w:t>
        </w:r>
      </w:hyperlink>
      <w:r w:rsidR="00A93747">
        <w:rPr>
          <w:rFonts w:cstheme="minorHAnsi"/>
        </w:rPr>
        <w:t xml:space="preserve"> in collaboration with Wilson PR. C</w:t>
      </w:r>
      <w:r w:rsidR="0021698A" w:rsidRPr="00A93747">
        <w:rPr>
          <w:rFonts w:cstheme="minorHAnsi"/>
        </w:rPr>
        <w:t>ontaining the insights of roughly 50 local business experts and leaders</w:t>
      </w:r>
      <w:r w:rsidR="00A93747">
        <w:rPr>
          <w:rFonts w:cstheme="minorHAnsi"/>
        </w:rPr>
        <w:t xml:space="preserve">, the Playbook was designed to last, giving small businesses </w:t>
      </w:r>
      <w:r w:rsidR="0021698A" w:rsidRPr="00A93747">
        <w:rPr>
          <w:rFonts w:cstheme="minorHAnsi"/>
        </w:rPr>
        <w:t xml:space="preserve">a survival guide </w:t>
      </w:r>
      <w:r w:rsidR="00A93747">
        <w:rPr>
          <w:rFonts w:cstheme="minorHAnsi"/>
        </w:rPr>
        <w:t>for</w:t>
      </w:r>
      <w:r w:rsidR="0021698A" w:rsidRPr="00A93747">
        <w:rPr>
          <w:rFonts w:cstheme="minorHAnsi"/>
        </w:rPr>
        <w:t xml:space="preserve"> navigating </w:t>
      </w:r>
      <w:r w:rsidR="00A93747">
        <w:rPr>
          <w:rFonts w:cstheme="minorHAnsi"/>
        </w:rPr>
        <w:t xml:space="preserve">any </w:t>
      </w:r>
      <w:r w:rsidR="0021698A" w:rsidRPr="00A93747">
        <w:rPr>
          <w:rFonts w:cstheme="minorHAnsi"/>
        </w:rPr>
        <w:t>major financial cris</w:t>
      </w:r>
      <w:r w:rsidR="00A93747">
        <w:rPr>
          <w:rFonts w:cstheme="minorHAnsi"/>
        </w:rPr>
        <w:t>is or business disruption.</w:t>
      </w:r>
    </w:p>
    <w:p w14:paraId="4D522E62" w14:textId="46A687FD" w:rsidR="00A93747" w:rsidRPr="00FE243D" w:rsidRDefault="00A93747" w:rsidP="00A93747">
      <w:pPr>
        <w:rPr>
          <w:rFonts w:cstheme="minorHAnsi"/>
          <w:b/>
          <w:bCs/>
        </w:rPr>
      </w:pPr>
      <w:r w:rsidRPr="00FE243D">
        <w:rPr>
          <w:rFonts w:cstheme="minorHAnsi"/>
          <w:b/>
          <w:bCs/>
        </w:rPr>
        <w:t>QUOTES:</w:t>
      </w:r>
    </w:p>
    <w:p w14:paraId="40F09B8E" w14:textId="1BCE5B73" w:rsidR="0031624E" w:rsidRDefault="00FE243D" w:rsidP="0031624E">
      <w:pPr>
        <w:pStyle w:val="ListParagraph"/>
        <w:numPr>
          <w:ilvl w:val="0"/>
          <w:numId w:val="3"/>
        </w:numPr>
        <w:rPr>
          <w:rFonts w:cstheme="minorHAnsi"/>
        </w:rPr>
      </w:pPr>
      <w:r w:rsidRPr="000E590A">
        <w:rPr>
          <w:rFonts w:cstheme="minorHAnsi"/>
          <w:b/>
          <w:bCs/>
        </w:rPr>
        <w:t>Ted Townsend, President &amp; CEO, Greater Memphis Chamber:</w:t>
      </w:r>
      <w:r w:rsidRPr="0031624E">
        <w:rPr>
          <w:rFonts w:cstheme="minorHAnsi"/>
        </w:rPr>
        <w:t xml:space="preserve"> “</w:t>
      </w:r>
      <w:r w:rsidR="0031624E" w:rsidRPr="0031624E">
        <w:rPr>
          <w:rFonts w:cstheme="minorHAnsi"/>
        </w:rPr>
        <w:t xml:space="preserve">When I became president and CEO of the Chamber in December, I told </w:t>
      </w:r>
      <w:r w:rsidR="00A804F5">
        <w:rPr>
          <w:rFonts w:cstheme="minorHAnsi"/>
        </w:rPr>
        <w:t xml:space="preserve">Memphis </w:t>
      </w:r>
      <w:r w:rsidR="0031624E">
        <w:rPr>
          <w:rFonts w:cstheme="minorHAnsi"/>
        </w:rPr>
        <w:t>we w</w:t>
      </w:r>
      <w:r w:rsidR="00A804F5">
        <w:rPr>
          <w:rFonts w:cstheme="minorHAnsi"/>
        </w:rPr>
        <w:t>ere going to</w:t>
      </w:r>
      <w:r w:rsidR="0031624E">
        <w:rPr>
          <w:rFonts w:cstheme="minorHAnsi"/>
        </w:rPr>
        <w:t xml:space="preserve"> need </w:t>
      </w:r>
      <w:r w:rsidR="0031624E" w:rsidRPr="0031624E">
        <w:rPr>
          <w:rFonts w:cstheme="minorHAnsi"/>
        </w:rPr>
        <w:t xml:space="preserve">a bigger trophy case, </w:t>
      </w:r>
      <w:r w:rsidR="0031624E" w:rsidRPr="0031624E">
        <w:rPr>
          <w:rFonts w:cstheme="minorHAnsi"/>
        </w:rPr>
        <w:lastRenderedPageBreak/>
        <w:t>and we are</w:t>
      </w:r>
      <w:r w:rsidR="0031624E">
        <w:rPr>
          <w:rFonts w:cstheme="minorHAnsi"/>
        </w:rPr>
        <w:t xml:space="preserve"> already</w:t>
      </w:r>
      <w:r w:rsidR="0031624E" w:rsidRPr="0031624E">
        <w:rPr>
          <w:rFonts w:cstheme="minorHAnsi"/>
        </w:rPr>
        <w:t xml:space="preserve"> making good on that promise.</w:t>
      </w:r>
      <w:r w:rsidR="0031624E">
        <w:rPr>
          <w:rFonts w:cstheme="minorHAnsi"/>
        </w:rPr>
        <w:t xml:space="preserve"> </w:t>
      </w:r>
      <w:r w:rsidR="003B1A49" w:rsidRPr="0031624E">
        <w:rPr>
          <w:rFonts w:cstheme="minorHAnsi"/>
        </w:rPr>
        <w:t xml:space="preserve">Thanks to IEDC for </w:t>
      </w:r>
      <w:r w:rsidR="0031624E">
        <w:rPr>
          <w:rFonts w:cstheme="minorHAnsi"/>
        </w:rPr>
        <w:t>shining an international spotlight on Greater Memphis and one of the hardest-working chamber teams in the nation.”</w:t>
      </w:r>
    </w:p>
    <w:p w14:paraId="36625B3E" w14:textId="3D77F221" w:rsidR="00271766" w:rsidRPr="00A8391E" w:rsidRDefault="00FE243D" w:rsidP="00A8391E">
      <w:pPr>
        <w:pStyle w:val="ListParagraph"/>
        <w:numPr>
          <w:ilvl w:val="0"/>
          <w:numId w:val="3"/>
        </w:numPr>
        <w:rPr>
          <w:rFonts w:cstheme="minorHAnsi"/>
        </w:rPr>
      </w:pPr>
      <w:r w:rsidRPr="00271766">
        <w:rPr>
          <w:rFonts w:cstheme="minorHAnsi"/>
          <w:b/>
          <w:bCs/>
        </w:rPr>
        <w:t>Gwyn Fisher, Chief Economic Development Officer, Greater Memphis Chamber:</w:t>
      </w:r>
      <w:r w:rsidR="0031624E" w:rsidRPr="00271766">
        <w:rPr>
          <w:rFonts w:cstheme="minorHAnsi"/>
        </w:rPr>
        <w:t xml:space="preserve"> “</w:t>
      </w:r>
      <w:r w:rsidR="00271766">
        <w:rPr>
          <w:rFonts w:cstheme="minorHAnsi"/>
        </w:rPr>
        <w:t>We wake up every day with a goal of building a greater Memphis for all</w:t>
      </w:r>
      <w:r w:rsidR="00A8391E">
        <w:rPr>
          <w:rFonts w:cstheme="minorHAnsi"/>
        </w:rPr>
        <w:t xml:space="preserve"> through</w:t>
      </w:r>
      <w:r w:rsidR="00271766">
        <w:rPr>
          <w:rFonts w:cstheme="minorHAnsi"/>
        </w:rPr>
        <w:t xml:space="preserve"> </w:t>
      </w:r>
      <w:r w:rsidR="00271766" w:rsidRPr="00A8391E">
        <w:rPr>
          <w:rFonts w:cstheme="minorHAnsi"/>
        </w:rPr>
        <w:t>economic development, workforce development, and advocacy</w:t>
      </w:r>
      <w:r w:rsidR="00A8391E">
        <w:rPr>
          <w:rFonts w:cstheme="minorHAnsi"/>
        </w:rPr>
        <w:t xml:space="preserve">. These awards confirm that our innovation, creativity, and collaboration – which really reflect the spirit of our community – are making a difference.” </w:t>
      </w:r>
    </w:p>
    <w:p w14:paraId="13FFD55A" w14:textId="64B24921" w:rsidR="007C364C" w:rsidRDefault="00FE243D" w:rsidP="00A804F5">
      <w:pPr>
        <w:pStyle w:val="ListParagraph"/>
        <w:numPr>
          <w:ilvl w:val="0"/>
          <w:numId w:val="3"/>
        </w:numPr>
        <w:rPr>
          <w:rFonts w:cstheme="minorHAnsi"/>
        </w:rPr>
      </w:pPr>
      <w:r w:rsidRPr="00A804F5">
        <w:rPr>
          <w:rFonts w:cstheme="minorHAnsi"/>
          <w:b/>
          <w:bCs/>
        </w:rPr>
        <w:t>Dotty Summerfield Giusti, Small Business Council Co-Chair and President of Summerfield Associates Inc.:</w:t>
      </w:r>
      <w:r w:rsidRPr="00A804F5">
        <w:rPr>
          <w:rFonts w:cstheme="minorHAnsi"/>
        </w:rPr>
        <w:t xml:space="preserve"> </w:t>
      </w:r>
      <w:r w:rsidR="00A8391E" w:rsidRPr="00A804F5">
        <w:rPr>
          <w:rFonts w:cstheme="minorHAnsi"/>
        </w:rPr>
        <w:t>“From global manufacturers like Ford to small businesses like mine, the Chamber shows up for its businesses</w:t>
      </w:r>
      <w:r w:rsidR="00A804F5" w:rsidRPr="00A804F5">
        <w:rPr>
          <w:rFonts w:cstheme="minorHAnsi"/>
        </w:rPr>
        <w:t>. Th</w:t>
      </w:r>
      <w:r w:rsidR="00A804F5">
        <w:rPr>
          <w:rFonts w:cstheme="minorHAnsi"/>
        </w:rPr>
        <w:t>e Chamber’s</w:t>
      </w:r>
      <w:r w:rsidR="00A804F5" w:rsidRPr="00A804F5">
        <w:rPr>
          <w:rFonts w:cstheme="minorHAnsi"/>
        </w:rPr>
        <w:t xml:space="preserve"> commitment to growing Memphis is on full display in this international </w:t>
      </w:r>
      <w:r w:rsidR="00A804F5">
        <w:rPr>
          <w:rFonts w:cstheme="minorHAnsi"/>
        </w:rPr>
        <w:t>recognition and I have no doubt there are many more awards for excellence in its future.”</w:t>
      </w:r>
    </w:p>
    <w:p w14:paraId="37B654AB" w14:textId="481E3BCB" w:rsidR="00542D03" w:rsidRPr="001F0517" w:rsidRDefault="00542D03" w:rsidP="001F0517">
      <w:pPr>
        <w:pStyle w:val="ListParagraph"/>
        <w:numPr>
          <w:ilvl w:val="0"/>
          <w:numId w:val="3"/>
        </w:numPr>
        <w:rPr>
          <w:rStyle w:val="normaltextrun"/>
          <w:rFonts w:cstheme="minorHAnsi"/>
          <w:color w:val="000000"/>
          <w:shd w:val="clear" w:color="auto" w:fill="FFFFFF"/>
        </w:rPr>
      </w:pPr>
      <w:r w:rsidRPr="00542D03">
        <w:rPr>
          <w:rFonts w:cstheme="minorHAnsi"/>
          <w:b/>
          <w:bCs/>
        </w:rPr>
        <w:t xml:space="preserve">Michael Scarbrough, Chair of the Greater Memphis Chamber Chairman’s Circle and CEO of Optum at Home: </w:t>
      </w:r>
      <w:r w:rsidRPr="00542D03">
        <w:rPr>
          <w:rFonts w:cstheme="minorHAnsi"/>
        </w:rPr>
        <w:t>“</w:t>
      </w:r>
      <w:r w:rsidR="001F3874">
        <w:rPr>
          <w:rFonts w:cstheme="minorHAnsi"/>
        </w:rPr>
        <w:t xml:space="preserve">As chair of the Chairman’s Circle, I’ve </w:t>
      </w:r>
      <w:r w:rsidR="006A0D28">
        <w:rPr>
          <w:rFonts w:cstheme="minorHAnsi"/>
        </w:rPr>
        <w:t>had a front-row seat to</w:t>
      </w:r>
      <w:r w:rsidR="001F3874">
        <w:rPr>
          <w:rFonts w:cstheme="minorHAnsi"/>
        </w:rPr>
        <w:t xml:space="preserve"> the incredible work the Chamber </w:t>
      </w:r>
      <w:r w:rsidR="006A0D28">
        <w:rPr>
          <w:rFonts w:cstheme="minorHAnsi"/>
        </w:rPr>
        <w:t>and our business leaders</w:t>
      </w:r>
      <w:r w:rsidR="001F3874">
        <w:rPr>
          <w:rFonts w:cstheme="minorHAnsi"/>
        </w:rPr>
        <w:t xml:space="preserve"> </w:t>
      </w:r>
      <w:r w:rsidR="006A0D28">
        <w:rPr>
          <w:rFonts w:cstheme="minorHAnsi"/>
        </w:rPr>
        <w:t>are doing t</w:t>
      </w:r>
      <w:r w:rsidR="001F3874">
        <w:rPr>
          <w:rFonts w:cstheme="minorHAnsi"/>
        </w:rPr>
        <w:t xml:space="preserve">o build a greater and more prosperous Memphis for all. </w:t>
      </w:r>
      <w:r w:rsidR="001F0517">
        <w:rPr>
          <w:rFonts w:cstheme="minorHAnsi"/>
        </w:rPr>
        <w:t>Congratulations to the Chamber team on this well-deserved recognition.”</w:t>
      </w:r>
    </w:p>
    <w:p w14:paraId="5233D663" w14:textId="3CE1A651" w:rsidR="00D63395" w:rsidRPr="00542D03" w:rsidRDefault="00A1610B" w:rsidP="00542D03">
      <w:pPr>
        <w:rPr>
          <w:rFonts w:cstheme="minorHAnsi"/>
          <w:i/>
          <w:iCs/>
          <w:color w:val="000000"/>
          <w:shd w:val="clear" w:color="auto" w:fill="FFFFFF"/>
        </w:rPr>
      </w:pPr>
      <w:r w:rsidRPr="00542D03">
        <w:rPr>
          <w:rStyle w:val="normaltextrun"/>
          <w:rFonts w:cstheme="minorHAnsi"/>
          <w:b/>
          <w:bCs/>
          <w:i/>
          <w:iCs/>
          <w:color w:val="000000"/>
          <w:shd w:val="clear" w:color="auto" w:fill="FFFFFF"/>
        </w:rPr>
        <w:t>About the Greater Memphis Chamber:</w:t>
      </w:r>
      <w:r w:rsidRPr="00542D03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One of Memphis’ oldest institutions, dating back to 1838, the Greater Memphis Chamber is a privately funded nonprofit that serves as the region’s lead economic development organization and the “Voice of Memphis Business” </w:t>
      </w:r>
      <w:r w:rsidR="005C5E58" w:rsidRPr="00542D03">
        <w:rPr>
          <w:rStyle w:val="normaltextrun"/>
          <w:rFonts w:cstheme="minorHAnsi"/>
          <w:i/>
          <w:iCs/>
          <w:color w:val="000000"/>
          <w:shd w:val="clear" w:color="auto" w:fill="FFFFFF"/>
        </w:rPr>
        <w:t>on</w:t>
      </w:r>
      <w:r w:rsidRPr="00542D03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local, state, and national </w:t>
      </w:r>
      <w:r w:rsidR="005C5E58" w:rsidRPr="00542D03">
        <w:rPr>
          <w:rStyle w:val="normaltextrun"/>
          <w:rFonts w:cstheme="minorHAnsi"/>
          <w:i/>
          <w:iCs/>
          <w:color w:val="000000"/>
          <w:shd w:val="clear" w:color="auto" w:fill="FFFFFF"/>
        </w:rPr>
        <w:t>issues</w:t>
      </w:r>
      <w:r w:rsidRPr="00542D03">
        <w:rPr>
          <w:rStyle w:val="normaltextrun"/>
          <w:rFonts w:cstheme="minorHAnsi"/>
          <w:i/>
          <w:iCs/>
          <w:color w:val="000000"/>
          <w:shd w:val="clear" w:color="auto" w:fill="FFFFFF"/>
        </w:rPr>
        <w:t>. The Chamber’s mission is to relentlessly pursue prosperity for all — through economic and workforce development, pro-growth advocacy, and by providing support and resources to its investors,</w:t>
      </w:r>
      <w:r w:rsidR="005C5E58" w:rsidRPr="00542D03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which</w:t>
      </w:r>
      <w:r w:rsidRPr="00542D03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includ</w:t>
      </w:r>
      <w:r w:rsidR="005C5E58" w:rsidRPr="00542D03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e </w:t>
      </w:r>
      <w:r w:rsidRPr="00542D03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many of the region’s largest employers. For more information about the Chamber, visit </w:t>
      </w:r>
      <w:hyperlink r:id="rId16" w:history="1">
        <w:r w:rsidRPr="00542D03">
          <w:rPr>
            <w:rStyle w:val="Hyperlink"/>
            <w:rFonts w:cstheme="minorHAnsi"/>
            <w:i/>
            <w:iCs/>
            <w:shd w:val="clear" w:color="auto" w:fill="FFFFFF"/>
          </w:rPr>
          <w:t>memphischamber.com</w:t>
        </w:r>
      </w:hyperlink>
      <w:r w:rsidRPr="00542D03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and </w:t>
      </w:r>
      <w:hyperlink r:id="rId17" w:history="1">
        <w:r w:rsidRPr="00542D03">
          <w:rPr>
            <w:rStyle w:val="Hyperlink"/>
            <w:rFonts w:cstheme="minorHAnsi"/>
            <w:i/>
            <w:iCs/>
            <w:shd w:val="clear" w:color="auto" w:fill="FFFFFF"/>
          </w:rPr>
          <w:t>memphismoves.com</w:t>
        </w:r>
      </w:hyperlink>
      <w:r w:rsidRPr="00542D03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. Also, follow </w:t>
      </w:r>
      <w:r w:rsidR="00B47271" w:rsidRPr="00542D03">
        <w:rPr>
          <w:rStyle w:val="normaltextrun"/>
          <w:rFonts w:cstheme="minorHAnsi"/>
          <w:i/>
          <w:iCs/>
          <w:color w:val="000000"/>
          <w:shd w:val="clear" w:color="auto" w:fill="FFFFFF"/>
        </w:rPr>
        <w:t>the Chamber</w:t>
      </w:r>
      <w:r w:rsidRPr="00542D03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on </w:t>
      </w:r>
      <w:hyperlink r:id="rId18" w:history="1">
        <w:r w:rsidRPr="00542D03">
          <w:rPr>
            <w:rStyle w:val="Hyperlink"/>
            <w:rFonts w:cstheme="minorHAnsi"/>
            <w:i/>
            <w:iCs/>
            <w:shd w:val="clear" w:color="auto" w:fill="FFFFFF"/>
          </w:rPr>
          <w:t>Twitter</w:t>
        </w:r>
      </w:hyperlink>
      <w:r w:rsidRPr="00542D03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, </w:t>
      </w:r>
      <w:hyperlink r:id="rId19" w:history="1">
        <w:r w:rsidRPr="00542D03">
          <w:rPr>
            <w:rStyle w:val="Hyperlink"/>
            <w:rFonts w:cstheme="minorHAnsi"/>
            <w:i/>
            <w:iCs/>
            <w:shd w:val="clear" w:color="auto" w:fill="FFFFFF"/>
          </w:rPr>
          <w:t>Facebook</w:t>
        </w:r>
      </w:hyperlink>
      <w:r w:rsidRPr="00542D03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, </w:t>
      </w:r>
      <w:hyperlink r:id="rId20" w:history="1">
        <w:r w:rsidRPr="00542D03">
          <w:rPr>
            <w:rStyle w:val="Hyperlink"/>
            <w:rFonts w:cstheme="minorHAnsi"/>
            <w:i/>
            <w:iCs/>
            <w:shd w:val="clear" w:color="auto" w:fill="FFFFFF"/>
          </w:rPr>
          <w:t>LinkedIn</w:t>
        </w:r>
      </w:hyperlink>
      <w:r w:rsidRPr="00542D03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and </w:t>
      </w:r>
      <w:hyperlink r:id="rId21" w:history="1">
        <w:r w:rsidRPr="00542D03">
          <w:rPr>
            <w:rStyle w:val="Hyperlink"/>
            <w:rFonts w:cstheme="minorHAnsi"/>
            <w:i/>
            <w:iCs/>
            <w:shd w:val="clear" w:color="auto" w:fill="FFFFFF"/>
          </w:rPr>
          <w:t>Instagram</w:t>
        </w:r>
      </w:hyperlink>
      <w:r w:rsidRPr="00542D03">
        <w:rPr>
          <w:rStyle w:val="normaltextrun"/>
          <w:rFonts w:cstheme="minorHAnsi"/>
          <w:i/>
          <w:iCs/>
          <w:color w:val="000000"/>
          <w:shd w:val="clear" w:color="auto" w:fill="FFFFFF"/>
        </w:rPr>
        <w:t>, and sign up for</w:t>
      </w:r>
      <w:r w:rsidR="00B47271" w:rsidRPr="00542D03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its</w:t>
      </w:r>
      <w:r w:rsidRPr="00542D03">
        <w:rPr>
          <w:rStyle w:val="normaltextrun"/>
          <w:rFonts w:cstheme="minorHAnsi"/>
          <w:i/>
          <w:iCs/>
          <w:color w:val="000000"/>
          <w:shd w:val="clear" w:color="auto" w:fill="FFFFFF"/>
        </w:rPr>
        <w:t xml:space="preserve"> weekly newsletter, </w:t>
      </w:r>
      <w:hyperlink r:id="rId22" w:history="1">
        <w:r w:rsidRPr="00542D03">
          <w:rPr>
            <w:rStyle w:val="Hyperlink"/>
            <w:rFonts w:cstheme="minorHAnsi"/>
            <w:i/>
            <w:iCs/>
          </w:rPr>
          <w:t xml:space="preserve">Memphis </w:t>
        </w:r>
        <w:proofErr w:type="spellStart"/>
        <w:r w:rsidRPr="00542D03">
          <w:rPr>
            <w:rStyle w:val="Hyperlink"/>
            <w:rFonts w:cstheme="minorHAnsi"/>
            <w:i/>
            <w:iCs/>
          </w:rPr>
          <w:t>Fourword</w:t>
        </w:r>
        <w:proofErr w:type="spellEnd"/>
      </w:hyperlink>
      <w:r w:rsidRPr="00542D03">
        <w:rPr>
          <w:rStyle w:val="normaltextrun"/>
          <w:rFonts w:cstheme="minorHAnsi"/>
          <w:i/>
          <w:iCs/>
          <w:color w:val="000000"/>
          <w:shd w:val="clear" w:color="auto" w:fill="FFFFFF"/>
        </w:rPr>
        <w:t>.</w:t>
      </w:r>
    </w:p>
    <w:sectPr w:rsidR="00D63395" w:rsidRPr="00542D03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4BBA" w14:textId="77777777" w:rsidR="002709F8" w:rsidRDefault="002709F8" w:rsidP="00477CD5">
      <w:pPr>
        <w:spacing w:after="0" w:line="240" w:lineRule="auto"/>
      </w:pPr>
      <w:r>
        <w:separator/>
      </w:r>
    </w:p>
  </w:endnote>
  <w:endnote w:type="continuationSeparator" w:id="0">
    <w:p w14:paraId="57FCDEC6" w14:textId="77777777" w:rsidR="002709F8" w:rsidRDefault="002709F8" w:rsidP="0047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B8EDCE" w14:paraId="4836F3AF" w14:textId="77777777" w:rsidTr="29B8EDCE">
      <w:tc>
        <w:tcPr>
          <w:tcW w:w="3120" w:type="dxa"/>
        </w:tcPr>
        <w:p w14:paraId="1A744AF9" w14:textId="77777777" w:rsidR="29B8EDCE" w:rsidRDefault="29B8EDCE" w:rsidP="29B8EDCE">
          <w:pPr>
            <w:pStyle w:val="Header"/>
            <w:ind w:left="-115"/>
          </w:pPr>
        </w:p>
      </w:tc>
      <w:tc>
        <w:tcPr>
          <w:tcW w:w="3120" w:type="dxa"/>
        </w:tcPr>
        <w:p w14:paraId="7A6CF451" w14:textId="77777777" w:rsidR="29B8EDCE" w:rsidRDefault="29B8EDCE" w:rsidP="29B8EDCE">
          <w:pPr>
            <w:pStyle w:val="Header"/>
            <w:jc w:val="center"/>
          </w:pPr>
        </w:p>
      </w:tc>
      <w:tc>
        <w:tcPr>
          <w:tcW w:w="3120" w:type="dxa"/>
        </w:tcPr>
        <w:p w14:paraId="40E5BAAA" w14:textId="77777777" w:rsidR="29B8EDCE" w:rsidRDefault="29B8EDCE" w:rsidP="29B8EDCE">
          <w:pPr>
            <w:pStyle w:val="Header"/>
            <w:ind w:right="-115"/>
            <w:jc w:val="right"/>
          </w:pPr>
        </w:p>
      </w:tc>
    </w:tr>
  </w:tbl>
  <w:p w14:paraId="7F2F57F0" w14:textId="77777777" w:rsidR="29B8EDCE" w:rsidRDefault="29B8EDCE" w:rsidP="29B8E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B9812" w14:textId="77777777" w:rsidR="002709F8" w:rsidRDefault="002709F8" w:rsidP="00477CD5">
      <w:pPr>
        <w:spacing w:after="0" w:line="240" w:lineRule="auto"/>
      </w:pPr>
      <w:r>
        <w:separator/>
      </w:r>
    </w:p>
  </w:footnote>
  <w:footnote w:type="continuationSeparator" w:id="0">
    <w:p w14:paraId="0E2B2D7E" w14:textId="77777777" w:rsidR="002709F8" w:rsidRDefault="002709F8" w:rsidP="0047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9B8EDCE" w14:paraId="3525D491" w14:textId="77777777" w:rsidTr="29B8EDCE">
      <w:tc>
        <w:tcPr>
          <w:tcW w:w="3120" w:type="dxa"/>
        </w:tcPr>
        <w:p w14:paraId="68F59D13" w14:textId="77777777" w:rsidR="29B8EDCE" w:rsidRDefault="29B8EDCE" w:rsidP="29B8EDCE">
          <w:pPr>
            <w:pStyle w:val="Header"/>
            <w:ind w:left="-115"/>
          </w:pPr>
        </w:p>
      </w:tc>
      <w:tc>
        <w:tcPr>
          <w:tcW w:w="3120" w:type="dxa"/>
        </w:tcPr>
        <w:p w14:paraId="3197D61E" w14:textId="77777777" w:rsidR="29B8EDCE" w:rsidRDefault="29B8EDCE" w:rsidP="29B8EDCE">
          <w:pPr>
            <w:pStyle w:val="Header"/>
            <w:jc w:val="center"/>
          </w:pPr>
        </w:p>
      </w:tc>
      <w:tc>
        <w:tcPr>
          <w:tcW w:w="3120" w:type="dxa"/>
        </w:tcPr>
        <w:p w14:paraId="28FE0C2D" w14:textId="77777777" w:rsidR="29B8EDCE" w:rsidRDefault="29B8EDCE" w:rsidP="29B8EDCE">
          <w:pPr>
            <w:pStyle w:val="Header"/>
            <w:ind w:right="-115"/>
            <w:jc w:val="right"/>
          </w:pPr>
        </w:p>
      </w:tc>
    </w:tr>
  </w:tbl>
  <w:p w14:paraId="07589DB0" w14:textId="77777777" w:rsidR="29B8EDCE" w:rsidRDefault="29B8EDCE" w:rsidP="29B8E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434F5"/>
    <w:multiLevelType w:val="hybridMultilevel"/>
    <w:tmpl w:val="AB36C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4B54C8"/>
    <w:multiLevelType w:val="hybridMultilevel"/>
    <w:tmpl w:val="9A1C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57D04"/>
    <w:multiLevelType w:val="hybridMultilevel"/>
    <w:tmpl w:val="C5FE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667211">
    <w:abstractNumId w:val="0"/>
  </w:num>
  <w:num w:numId="2" w16cid:durableId="50665385">
    <w:abstractNumId w:val="2"/>
  </w:num>
  <w:num w:numId="3" w16cid:durableId="2028870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1C"/>
    <w:rsid w:val="00003038"/>
    <w:rsid w:val="000103F1"/>
    <w:rsid w:val="000415A1"/>
    <w:rsid w:val="00096D30"/>
    <w:rsid w:val="000C2A66"/>
    <w:rsid w:val="000D6105"/>
    <w:rsid w:val="000E590A"/>
    <w:rsid w:val="000F314E"/>
    <w:rsid w:val="000F4B0A"/>
    <w:rsid w:val="00153E98"/>
    <w:rsid w:val="00171501"/>
    <w:rsid w:val="00171DA1"/>
    <w:rsid w:val="00186319"/>
    <w:rsid w:val="00192451"/>
    <w:rsid w:val="001D2E6F"/>
    <w:rsid w:val="001E0716"/>
    <w:rsid w:val="001E1294"/>
    <w:rsid w:val="001F0517"/>
    <w:rsid w:val="001F3874"/>
    <w:rsid w:val="00202AFF"/>
    <w:rsid w:val="00212F6C"/>
    <w:rsid w:val="00213F4B"/>
    <w:rsid w:val="0021698A"/>
    <w:rsid w:val="00256F87"/>
    <w:rsid w:val="002709F8"/>
    <w:rsid w:val="00271766"/>
    <w:rsid w:val="00276FA0"/>
    <w:rsid w:val="002A5F9C"/>
    <w:rsid w:val="002C1BFD"/>
    <w:rsid w:val="002D38BD"/>
    <w:rsid w:val="002D5C1E"/>
    <w:rsid w:val="002F490F"/>
    <w:rsid w:val="00307438"/>
    <w:rsid w:val="0031624E"/>
    <w:rsid w:val="0038178B"/>
    <w:rsid w:val="00386221"/>
    <w:rsid w:val="00394071"/>
    <w:rsid w:val="003A4975"/>
    <w:rsid w:val="003B1A49"/>
    <w:rsid w:val="003F2F3B"/>
    <w:rsid w:val="00414BB7"/>
    <w:rsid w:val="00430528"/>
    <w:rsid w:val="0043236C"/>
    <w:rsid w:val="004744A6"/>
    <w:rsid w:val="00477CD5"/>
    <w:rsid w:val="004A0B23"/>
    <w:rsid w:val="004B43BA"/>
    <w:rsid w:val="004F639E"/>
    <w:rsid w:val="00513E6F"/>
    <w:rsid w:val="00540AB5"/>
    <w:rsid w:val="00542D03"/>
    <w:rsid w:val="00565237"/>
    <w:rsid w:val="005C5E58"/>
    <w:rsid w:val="005F50DD"/>
    <w:rsid w:val="00607AA4"/>
    <w:rsid w:val="00615CFD"/>
    <w:rsid w:val="00624A2D"/>
    <w:rsid w:val="006312A6"/>
    <w:rsid w:val="00641E6C"/>
    <w:rsid w:val="00675DF6"/>
    <w:rsid w:val="00676EC1"/>
    <w:rsid w:val="006872CB"/>
    <w:rsid w:val="006A0D28"/>
    <w:rsid w:val="006A7422"/>
    <w:rsid w:val="006A751A"/>
    <w:rsid w:val="006E4F97"/>
    <w:rsid w:val="00701E28"/>
    <w:rsid w:val="00726D71"/>
    <w:rsid w:val="00745EAA"/>
    <w:rsid w:val="00796D56"/>
    <w:rsid w:val="007C364C"/>
    <w:rsid w:val="007D7E3C"/>
    <w:rsid w:val="00827007"/>
    <w:rsid w:val="0083106C"/>
    <w:rsid w:val="00842C19"/>
    <w:rsid w:val="008440AD"/>
    <w:rsid w:val="008741E1"/>
    <w:rsid w:val="0088778A"/>
    <w:rsid w:val="008A4B17"/>
    <w:rsid w:val="008C2567"/>
    <w:rsid w:val="008C41B0"/>
    <w:rsid w:val="0090797E"/>
    <w:rsid w:val="009649D2"/>
    <w:rsid w:val="00964C8C"/>
    <w:rsid w:val="00970173"/>
    <w:rsid w:val="00976EBC"/>
    <w:rsid w:val="009D0A10"/>
    <w:rsid w:val="00A0361C"/>
    <w:rsid w:val="00A07D24"/>
    <w:rsid w:val="00A1610B"/>
    <w:rsid w:val="00A244F0"/>
    <w:rsid w:val="00A673D8"/>
    <w:rsid w:val="00A67546"/>
    <w:rsid w:val="00A70BC9"/>
    <w:rsid w:val="00A804F5"/>
    <w:rsid w:val="00A8391E"/>
    <w:rsid w:val="00A84CB6"/>
    <w:rsid w:val="00A93747"/>
    <w:rsid w:val="00AA0E52"/>
    <w:rsid w:val="00AA67F6"/>
    <w:rsid w:val="00AE6529"/>
    <w:rsid w:val="00AF683A"/>
    <w:rsid w:val="00B11272"/>
    <w:rsid w:val="00B16719"/>
    <w:rsid w:val="00B20B9E"/>
    <w:rsid w:val="00B22F07"/>
    <w:rsid w:val="00B23B97"/>
    <w:rsid w:val="00B24840"/>
    <w:rsid w:val="00B47271"/>
    <w:rsid w:val="00B53193"/>
    <w:rsid w:val="00B66281"/>
    <w:rsid w:val="00B70383"/>
    <w:rsid w:val="00B90911"/>
    <w:rsid w:val="00B94BFF"/>
    <w:rsid w:val="00BC6CA7"/>
    <w:rsid w:val="00BD044B"/>
    <w:rsid w:val="00C02F0C"/>
    <w:rsid w:val="00C755B8"/>
    <w:rsid w:val="00C80076"/>
    <w:rsid w:val="00CC4D31"/>
    <w:rsid w:val="00CD2CF3"/>
    <w:rsid w:val="00D035DD"/>
    <w:rsid w:val="00D07733"/>
    <w:rsid w:val="00D55799"/>
    <w:rsid w:val="00D63395"/>
    <w:rsid w:val="00D8713B"/>
    <w:rsid w:val="00D96067"/>
    <w:rsid w:val="00D96799"/>
    <w:rsid w:val="00DA210A"/>
    <w:rsid w:val="00DA6D3B"/>
    <w:rsid w:val="00DC06E1"/>
    <w:rsid w:val="00DC725C"/>
    <w:rsid w:val="00DE48C2"/>
    <w:rsid w:val="00DE639C"/>
    <w:rsid w:val="00E17E76"/>
    <w:rsid w:val="00E30FF3"/>
    <w:rsid w:val="00E73CC2"/>
    <w:rsid w:val="00E874AC"/>
    <w:rsid w:val="00F4127E"/>
    <w:rsid w:val="00F414FF"/>
    <w:rsid w:val="00F54FED"/>
    <w:rsid w:val="00F57A81"/>
    <w:rsid w:val="00F63B7B"/>
    <w:rsid w:val="00F63DB6"/>
    <w:rsid w:val="00F824AF"/>
    <w:rsid w:val="00FA6BD8"/>
    <w:rsid w:val="00FB0E2A"/>
    <w:rsid w:val="00FC7791"/>
    <w:rsid w:val="00FE243D"/>
    <w:rsid w:val="00FE5713"/>
    <w:rsid w:val="00FE62DF"/>
    <w:rsid w:val="00FF03E5"/>
    <w:rsid w:val="00FF06C9"/>
    <w:rsid w:val="01633E98"/>
    <w:rsid w:val="019B305A"/>
    <w:rsid w:val="01BCEB57"/>
    <w:rsid w:val="01D08D59"/>
    <w:rsid w:val="020C4B81"/>
    <w:rsid w:val="048E11F4"/>
    <w:rsid w:val="04DC0690"/>
    <w:rsid w:val="04ED1CA3"/>
    <w:rsid w:val="04EF80E5"/>
    <w:rsid w:val="051F35DE"/>
    <w:rsid w:val="0528EA55"/>
    <w:rsid w:val="05361F62"/>
    <w:rsid w:val="0628769E"/>
    <w:rsid w:val="06D51D50"/>
    <w:rsid w:val="070F7EAF"/>
    <w:rsid w:val="0711F0F2"/>
    <w:rsid w:val="0742D7FD"/>
    <w:rsid w:val="07AD54D5"/>
    <w:rsid w:val="07F2B5D8"/>
    <w:rsid w:val="083723BD"/>
    <w:rsid w:val="0870EDB1"/>
    <w:rsid w:val="08A45316"/>
    <w:rsid w:val="08A74E34"/>
    <w:rsid w:val="0945B665"/>
    <w:rsid w:val="09504840"/>
    <w:rsid w:val="099CB56F"/>
    <w:rsid w:val="0A099085"/>
    <w:rsid w:val="0A36F7AD"/>
    <w:rsid w:val="0A3C1DAD"/>
    <w:rsid w:val="0AA1C579"/>
    <w:rsid w:val="0B560BAB"/>
    <w:rsid w:val="0B5C2204"/>
    <w:rsid w:val="0B7A35C3"/>
    <w:rsid w:val="0CC512DD"/>
    <w:rsid w:val="0CCBB101"/>
    <w:rsid w:val="0CE4B6FC"/>
    <w:rsid w:val="0CED34CC"/>
    <w:rsid w:val="0D2A47C3"/>
    <w:rsid w:val="0D364036"/>
    <w:rsid w:val="0D413147"/>
    <w:rsid w:val="0D73BE6F"/>
    <w:rsid w:val="0DCA19A9"/>
    <w:rsid w:val="0E7695EC"/>
    <w:rsid w:val="0EC61824"/>
    <w:rsid w:val="0ED3CC5A"/>
    <w:rsid w:val="0EF2BC0F"/>
    <w:rsid w:val="0EF75D2D"/>
    <w:rsid w:val="0FBF5E73"/>
    <w:rsid w:val="0FBF89C4"/>
    <w:rsid w:val="101AB86D"/>
    <w:rsid w:val="108E8C70"/>
    <w:rsid w:val="10E3BF17"/>
    <w:rsid w:val="10ECEBDC"/>
    <w:rsid w:val="10F11B06"/>
    <w:rsid w:val="115B9A1E"/>
    <w:rsid w:val="11A7C754"/>
    <w:rsid w:val="11CF9484"/>
    <w:rsid w:val="11F9DD97"/>
    <w:rsid w:val="120693A8"/>
    <w:rsid w:val="12D43903"/>
    <w:rsid w:val="12D942B7"/>
    <w:rsid w:val="13266942"/>
    <w:rsid w:val="135A11F3"/>
    <w:rsid w:val="1392E62B"/>
    <w:rsid w:val="13D45DD2"/>
    <w:rsid w:val="1412CFA2"/>
    <w:rsid w:val="142008D5"/>
    <w:rsid w:val="14C5F9C1"/>
    <w:rsid w:val="14DF6816"/>
    <w:rsid w:val="14E0031D"/>
    <w:rsid w:val="14FA8847"/>
    <w:rsid w:val="15427E03"/>
    <w:rsid w:val="1551C5EF"/>
    <w:rsid w:val="1561FD93"/>
    <w:rsid w:val="160FF43E"/>
    <w:rsid w:val="166E7479"/>
    <w:rsid w:val="167B3877"/>
    <w:rsid w:val="167F4F9A"/>
    <w:rsid w:val="179CCC51"/>
    <w:rsid w:val="17A2D4B0"/>
    <w:rsid w:val="17C19E5F"/>
    <w:rsid w:val="1808414C"/>
    <w:rsid w:val="193116EF"/>
    <w:rsid w:val="19783220"/>
    <w:rsid w:val="19B2D939"/>
    <w:rsid w:val="19B5D223"/>
    <w:rsid w:val="19C17E0C"/>
    <w:rsid w:val="19DAA669"/>
    <w:rsid w:val="1A3D1EE4"/>
    <w:rsid w:val="1AC7BA65"/>
    <w:rsid w:val="1B3EF3FE"/>
    <w:rsid w:val="1B71DC96"/>
    <w:rsid w:val="1BCC1118"/>
    <w:rsid w:val="1BE53975"/>
    <w:rsid w:val="1C7D5039"/>
    <w:rsid w:val="1CD33E9C"/>
    <w:rsid w:val="1D2E9BBC"/>
    <w:rsid w:val="1D67E179"/>
    <w:rsid w:val="1DB2192B"/>
    <w:rsid w:val="1DBD6A21"/>
    <w:rsid w:val="1DDE3CEE"/>
    <w:rsid w:val="1DE24840"/>
    <w:rsid w:val="1F47D6F5"/>
    <w:rsid w:val="1FDEC884"/>
    <w:rsid w:val="203465D3"/>
    <w:rsid w:val="20AB5F38"/>
    <w:rsid w:val="20DEFC83"/>
    <w:rsid w:val="214CAF0A"/>
    <w:rsid w:val="215B4994"/>
    <w:rsid w:val="21926CB2"/>
    <w:rsid w:val="21C43588"/>
    <w:rsid w:val="21C7A3EB"/>
    <w:rsid w:val="2235E147"/>
    <w:rsid w:val="229BFA79"/>
    <w:rsid w:val="22B8FC1E"/>
    <w:rsid w:val="230D4E50"/>
    <w:rsid w:val="23272809"/>
    <w:rsid w:val="2361A905"/>
    <w:rsid w:val="2446D265"/>
    <w:rsid w:val="247621A8"/>
    <w:rsid w:val="2540A7A4"/>
    <w:rsid w:val="25660EA5"/>
    <w:rsid w:val="256D8209"/>
    <w:rsid w:val="2652BBF3"/>
    <w:rsid w:val="269ECD70"/>
    <w:rsid w:val="26FAC961"/>
    <w:rsid w:val="273DADD6"/>
    <w:rsid w:val="277CE1CC"/>
    <w:rsid w:val="27DBFF7A"/>
    <w:rsid w:val="27E0BF73"/>
    <w:rsid w:val="28AA6599"/>
    <w:rsid w:val="28AD7098"/>
    <w:rsid w:val="290993B4"/>
    <w:rsid w:val="29B8EDCE"/>
    <w:rsid w:val="2AE0E028"/>
    <w:rsid w:val="2C805D87"/>
    <w:rsid w:val="2C9B0839"/>
    <w:rsid w:val="2CA77E57"/>
    <w:rsid w:val="2CF12777"/>
    <w:rsid w:val="2CFE07C1"/>
    <w:rsid w:val="2D088B4B"/>
    <w:rsid w:val="2D1EB2D5"/>
    <w:rsid w:val="2D274276"/>
    <w:rsid w:val="2E03058B"/>
    <w:rsid w:val="2EF3C88E"/>
    <w:rsid w:val="2F05A640"/>
    <w:rsid w:val="2F20F964"/>
    <w:rsid w:val="2F339616"/>
    <w:rsid w:val="2F5190CB"/>
    <w:rsid w:val="2FA532DB"/>
    <w:rsid w:val="30115729"/>
    <w:rsid w:val="301EDBF4"/>
    <w:rsid w:val="30644DF3"/>
    <w:rsid w:val="306CB2FE"/>
    <w:rsid w:val="3092FA7E"/>
    <w:rsid w:val="30CE5974"/>
    <w:rsid w:val="30D09A81"/>
    <w:rsid w:val="31942E64"/>
    <w:rsid w:val="31956E9A"/>
    <w:rsid w:val="320F6288"/>
    <w:rsid w:val="3472391C"/>
    <w:rsid w:val="34F1302A"/>
    <w:rsid w:val="350FF1F9"/>
    <w:rsid w:val="35A85882"/>
    <w:rsid w:val="35C97594"/>
    <w:rsid w:val="360E1770"/>
    <w:rsid w:val="36273FCD"/>
    <w:rsid w:val="364A6671"/>
    <w:rsid w:val="36B275B1"/>
    <w:rsid w:val="37FA10CA"/>
    <w:rsid w:val="38D83C69"/>
    <w:rsid w:val="3992B39E"/>
    <w:rsid w:val="399B5280"/>
    <w:rsid w:val="39A0B050"/>
    <w:rsid w:val="3A25BF87"/>
    <w:rsid w:val="3A439FF2"/>
    <w:rsid w:val="3B556DE8"/>
    <w:rsid w:val="3BA55019"/>
    <w:rsid w:val="3BDE6E3E"/>
    <w:rsid w:val="3BEA478B"/>
    <w:rsid w:val="3BEC8165"/>
    <w:rsid w:val="3BF6338B"/>
    <w:rsid w:val="3C2FF8A2"/>
    <w:rsid w:val="3C6A8D86"/>
    <w:rsid w:val="3C811A22"/>
    <w:rsid w:val="3CEB9C75"/>
    <w:rsid w:val="3CF76771"/>
    <w:rsid w:val="3D33CC54"/>
    <w:rsid w:val="3D3A7518"/>
    <w:rsid w:val="3DB146A2"/>
    <w:rsid w:val="3DC06110"/>
    <w:rsid w:val="3DD8F2EA"/>
    <w:rsid w:val="3E8691AE"/>
    <w:rsid w:val="3ED6544D"/>
    <w:rsid w:val="3F40BF57"/>
    <w:rsid w:val="3FA063DB"/>
    <w:rsid w:val="3FA3E856"/>
    <w:rsid w:val="3FAE02BE"/>
    <w:rsid w:val="400823C9"/>
    <w:rsid w:val="40376310"/>
    <w:rsid w:val="412BDFF9"/>
    <w:rsid w:val="414CBA0E"/>
    <w:rsid w:val="41849D26"/>
    <w:rsid w:val="418BD537"/>
    <w:rsid w:val="4194E8AC"/>
    <w:rsid w:val="41BC044C"/>
    <w:rsid w:val="420E7E09"/>
    <w:rsid w:val="42C9F4F9"/>
    <w:rsid w:val="42DC39D1"/>
    <w:rsid w:val="4370F974"/>
    <w:rsid w:val="4378FB2D"/>
    <w:rsid w:val="43C0A589"/>
    <w:rsid w:val="441A0185"/>
    <w:rsid w:val="441C1E00"/>
    <w:rsid w:val="443B25B8"/>
    <w:rsid w:val="44D7CBFC"/>
    <w:rsid w:val="45991757"/>
    <w:rsid w:val="45A36CDA"/>
    <w:rsid w:val="45B2E51D"/>
    <w:rsid w:val="462F586C"/>
    <w:rsid w:val="469288F7"/>
    <w:rsid w:val="46B3AD2C"/>
    <w:rsid w:val="46BD070A"/>
    <w:rsid w:val="46C2FB57"/>
    <w:rsid w:val="46F84071"/>
    <w:rsid w:val="47344825"/>
    <w:rsid w:val="4734E7B8"/>
    <w:rsid w:val="473FBC30"/>
    <w:rsid w:val="477E5E64"/>
    <w:rsid w:val="48596DE8"/>
    <w:rsid w:val="48B3CE8E"/>
    <w:rsid w:val="48E7A19D"/>
    <w:rsid w:val="495B8711"/>
    <w:rsid w:val="49CA9A61"/>
    <w:rsid w:val="4A853957"/>
    <w:rsid w:val="4B18177D"/>
    <w:rsid w:val="4B64C983"/>
    <w:rsid w:val="4B8D017A"/>
    <w:rsid w:val="4B94D15C"/>
    <w:rsid w:val="4C95EED0"/>
    <w:rsid w:val="4CF10492"/>
    <w:rsid w:val="4D6E1754"/>
    <w:rsid w:val="4DE18095"/>
    <w:rsid w:val="4DFEDABF"/>
    <w:rsid w:val="4E17383D"/>
    <w:rsid w:val="4EB93AFD"/>
    <w:rsid w:val="4F3FF99D"/>
    <w:rsid w:val="4F98BF61"/>
    <w:rsid w:val="4F9BB20B"/>
    <w:rsid w:val="504AA614"/>
    <w:rsid w:val="50511426"/>
    <w:rsid w:val="50628D81"/>
    <w:rsid w:val="5127B6BD"/>
    <w:rsid w:val="517DF61A"/>
    <w:rsid w:val="51D53B9E"/>
    <w:rsid w:val="51F397DE"/>
    <w:rsid w:val="52418877"/>
    <w:rsid w:val="5241ADCF"/>
    <w:rsid w:val="5241BBCB"/>
    <w:rsid w:val="52779A5F"/>
    <w:rsid w:val="52B19CB2"/>
    <w:rsid w:val="530749C3"/>
    <w:rsid w:val="5327870C"/>
    <w:rsid w:val="5357E3A2"/>
    <w:rsid w:val="53710BFF"/>
    <w:rsid w:val="53D1BCE9"/>
    <w:rsid w:val="5417A9B5"/>
    <w:rsid w:val="5421DB8C"/>
    <w:rsid w:val="54260E6D"/>
    <w:rsid w:val="54AA568D"/>
    <w:rsid w:val="54B7D1AF"/>
    <w:rsid w:val="54B9D1C8"/>
    <w:rsid w:val="5552EDC6"/>
    <w:rsid w:val="557D7D62"/>
    <w:rsid w:val="5588C67D"/>
    <w:rsid w:val="55C624A5"/>
    <w:rsid w:val="55DB3931"/>
    <w:rsid w:val="56E0F43C"/>
    <w:rsid w:val="580DAA23"/>
    <w:rsid w:val="581F5416"/>
    <w:rsid w:val="58939794"/>
    <w:rsid w:val="58D767FD"/>
    <w:rsid w:val="58FA5771"/>
    <w:rsid w:val="59340EE3"/>
    <w:rsid w:val="594DF981"/>
    <w:rsid w:val="59E3D92F"/>
    <w:rsid w:val="5A91B9AB"/>
    <w:rsid w:val="5AED52B7"/>
    <w:rsid w:val="5B50C5FB"/>
    <w:rsid w:val="5B92B58B"/>
    <w:rsid w:val="5C4979F5"/>
    <w:rsid w:val="5C872ADA"/>
    <w:rsid w:val="5D89828B"/>
    <w:rsid w:val="5DC7228E"/>
    <w:rsid w:val="5E0CB4C6"/>
    <w:rsid w:val="5E60A4BD"/>
    <w:rsid w:val="5E89D060"/>
    <w:rsid w:val="5EDA5A71"/>
    <w:rsid w:val="5F74F471"/>
    <w:rsid w:val="5FC7A146"/>
    <w:rsid w:val="6042A024"/>
    <w:rsid w:val="6149150A"/>
    <w:rsid w:val="61785ABC"/>
    <w:rsid w:val="618F80A1"/>
    <w:rsid w:val="61C935E0"/>
    <w:rsid w:val="61EB5F68"/>
    <w:rsid w:val="6239629E"/>
    <w:rsid w:val="6246716A"/>
    <w:rsid w:val="627495CC"/>
    <w:rsid w:val="62839EA9"/>
    <w:rsid w:val="634B6F34"/>
    <w:rsid w:val="643D0A18"/>
    <w:rsid w:val="64622ACD"/>
    <w:rsid w:val="64643393"/>
    <w:rsid w:val="64B1B600"/>
    <w:rsid w:val="6509D7CD"/>
    <w:rsid w:val="65CE5589"/>
    <w:rsid w:val="662E0D20"/>
    <w:rsid w:val="67939F93"/>
    <w:rsid w:val="6793BC74"/>
    <w:rsid w:val="67B6856D"/>
    <w:rsid w:val="6829FFFA"/>
    <w:rsid w:val="685ED750"/>
    <w:rsid w:val="6879D875"/>
    <w:rsid w:val="6915F20A"/>
    <w:rsid w:val="694C8585"/>
    <w:rsid w:val="69845944"/>
    <w:rsid w:val="69CDABE1"/>
    <w:rsid w:val="6A9A0037"/>
    <w:rsid w:val="6B8D81B5"/>
    <w:rsid w:val="6C3A8EE1"/>
    <w:rsid w:val="6C5B66E2"/>
    <w:rsid w:val="6C92423A"/>
    <w:rsid w:val="6CF612A8"/>
    <w:rsid w:val="6DBF35F9"/>
    <w:rsid w:val="6DD61F7D"/>
    <w:rsid w:val="6E08ACA5"/>
    <w:rsid w:val="6E515563"/>
    <w:rsid w:val="6E91E309"/>
    <w:rsid w:val="6E9B9780"/>
    <w:rsid w:val="6F0514C8"/>
    <w:rsid w:val="701A7816"/>
    <w:rsid w:val="71318A25"/>
    <w:rsid w:val="71DF8272"/>
    <w:rsid w:val="71FB4E7F"/>
    <w:rsid w:val="72018332"/>
    <w:rsid w:val="7238A61D"/>
    <w:rsid w:val="723CB58A"/>
    <w:rsid w:val="726482BA"/>
    <w:rsid w:val="72A54AC9"/>
    <w:rsid w:val="72BF4B07"/>
    <w:rsid w:val="7325E079"/>
    <w:rsid w:val="73505827"/>
    <w:rsid w:val="738263A8"/>
    <w:rsid w:val="73AB2074"/>
    <w:rsid w:val="73B4D72A"/>
    <w:rsid w:val="73C7CE25"/>
    <w:rsid w:val="73D885EB"/>
    <w:rsid w:val="73DA3B5B"/>
    <w:rsid w:val="73E87475"/>
    <w:rsid w:val="7403344B"/>
    <w:rsid w:val="744DFFE3"/>
    <w:rsid w:val="746BF51E"/>
    <w:rsid w:val="749F28BA"/>
    <w:rsid w:val="75455E23"/>
    <w:rsid w:val="75661D0E"/>
    <w:rsid w:val="756843FC"/>
    <w:rsid w:val="767B4BEA"/>
    <w:rsid w:val="76B6232E"/>
    <w:rsid w:val="76F54748"/>
    <w:rsid w:val="77AF8EEB"/>
    <w:rsid w:val="784C7B18"/>
    <w:rsid w:val="7892CEB1"/>
    <w:rsid w:val="789B6458"/>
    <w:rsid w:val="78AFCCBC"/>
    <w:rsid w:val="78BF8982"/>
    <w:rsid w:val="78C8134A"/>
    <w:rsid w:val="79148C4D"/>
    <w:rsid w:val="79542AFC"/>
    <w:rsid w:val="79AD17AA"/>
    <w:rsid w:val="79D8C208"/>
    <w:rsid w:val="7A47C76F"/>
    <w:rsid w:val="7A85B000"/>
    <w:rsid w:val="7AB79420"/>
    <w:rsid w:val="7AE09629"/>
    <w:rsid w:val="7B002A63"/>
    <w:rsid w:val="7B019315"/>
    <w:rsid w:val="7B785397"/>
    <w:rsid w:val="7B7A7FDF"/>
    <w:rsid w:val="7BAFB82C"/>
    <w:rsid w:val="7BC19F64"/>
    <w:rsid w:val="7C33EA4E"/>
    <w:rsid w:val="7D0C3672"/>
    <w:rsid w:val="7D9E82C8"/>
    <w:rsid w:val="7DA73561"/>
    <w:rsid w:val="7DD83E9E"/>
    <w:rsid w:val="7E2FDF94"/>
    <w:rsid w:val="7EC6DDDD"/>
    <w:rsid w:val="7F569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86BF4"/>
  <w15:chartTrackingRefBased/>
  <w15:docId w15:val="{97DEF112-6567-4F59-BE82-7BBF1E84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1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27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D5"/>
  </w:style>
  <w:style w:type="paragraph" w:styleId="Footer">
    <w:name w:val="footer"/>
    <w:basedOn w:val="Normal"/>
    <w:link w:val="FooterChar"/>
    <w:uiPriority w:val="99"/>
    <w:unhideWhenUsed/>
    <w:rsid w:val="004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D5"/>
  </w:style>
  <w:style w:type="table" w:styleId="TableGrid">
    <w:name w:val="Table Grid"/>
    <w:basedOn w:val="TableNormal"/>
    <w:uiPriority w:val="39"/>
    <w:rsid w:val="0047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6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EB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8178B"/>
  </w:style>
  <w:style w:type="paragraph" w:styleId="ListParagraph">
    <w:name w:val="List Paragraph"/>
    <w:basedOn w:val="Normal"/>
    <w:uiPriority w:val="34"/>
    <w:qFormat/>
    <w:rsid w:val="0082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mphischamber.com/about-us/annual-report/" TargetMode="External"/><Relationship Id="rId18" Type="http://schemas.openxmlformats.org/officeDocument/2006/relationships/hyperlink" Target="https://twitter.com/memphischamber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memphischamber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edconline.org/" TargetMode="External"/><Relationship Id="rId17" Type="http://schemas.openxmlformats.org/officeDocument/2006/relationships/hyperlink" Target="https://memphismoves.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rpoe\Desktop\www.memphischamber.com" TargetMode="External"/><Relationship Id="rId20" Type="http://schemas.openxmlformats.org/officeDocument/2006/relationships/hyperlink" Target="https://www.linkedin.com/company/8356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smallbusinessresiliency.com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memphischambe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mphischamberreports.com/" TargetMode="External"/><Relationship Id="rId22" Type="http://schemas.openxmlformats.org/officeDocument/2006/relationships/hyperlink" Target="https://lp.constantcontactpages.com/su/uQL7BSu?source_id=d1b09dc9-c5c6-468a-803d-9f8f7d3b08eb&amp;source_type=em&amp;c=poGe9f2ekl9acrR-Omg8jezlGh8BmWaoebgrgca2jedp5npJcs4FKQ==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oe\Documents\Custom%20Office%20Templates\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53B639E8C8245AFAA83005F4B7621" ma:contentTypeVersion="13" ma:contentTypeDescription="Create a new document." ma:contentTypeScope="" ma:versionID="8223b78eb6eb35c9ec2bdc679ccfe7aa">
  <xsd:schema xmlns:xsd="http://www.w3.org/2001/XMLSchema" xmlns:xs="http://www.w3.org/2001/XMLSchema" xmlns:p="http://schemas.microsoft.com/office/2006/metadata/properties" xmlns:ns3="755cbd1c-6f26-432d-93a3-6bc5c753d856" xmlns:ns4="c6e826ea-99d7-44c0-925a-d085d67b9548" targetNamespace="http://schemas.microsoft.com/office/2006/metadata/properties" ma:root="true" ma:fieldsID="988bf2b2a32b50ac7277d505ba7414f4" ns3:_="" ns4:_="">
    <xsd:import namespace="755cbd1c-6f26-432d-93a3-6bc5c753d856"/>
    <xsd:import namespace="c6e826ea-99d7-44c0-925a-d085d67b95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cbd1c-6f26-432d-93a3-6bc5c753d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826ea-99d7-44c0-925a-d085d67b9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58210-1694-42B9-88A9-FC2D7B408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4E4CEC-8D9B-4DE6-B405-E70F094B0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D430A-2CD8-4296-A822-51F92CCBC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cbd1c-6f26-432d-93a3-6bc5c753d856"/>
    <ds:schemaRef ds:uri="c6e826ea-99d7-44c0-925a-d085d67b9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E9975-DEA9-4FD0-A94E-4CE3987F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Release template</Template>
  <TotalTime>227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Poe</dc:creator>
  <cp:keywords/>
  <dc:description/>
  <cp:lastModifiedBy>Ryan Poe</cp:lastModifiedBy>
  <cp:revision>7</cp:revision>
  <dcterms:created xsi:type="dcterms:W3CDTF">2023-09-19T12:09:00Z</dcterms:created>
  <dcterms:modified xsi:type="dcterms:W3CDTF">2023-09-20T12:10:00Z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0x0101008D953B639E8C8245AFAA83005F4B7621</vt:lpwstr>
  </property>
</Properties>
</file>